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E804C8" w:rsidP="00F57B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  <w:r w:rsidR="00F57B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E804C8">
        <w:rPr>
          <w:rFonts w:ascii="Times New Roman" w:hAnsi="Times New Roman" w:cs="Times New Roman"/>
          <w:sz w:val="28"/>
          <w:szCs w:val="28"/>
        </w:rPr>
        <w:t>О признании утратившим силу п</w:t>
      </w:r>
      <w:r w:rsidR="00F57BD2">
        <w:rPr>
          <w:rFonts w:ascii="Times New Roman" w:hAnsi="Times New Roman" w:cs="Times New Roman"/>
          <w:sz w:val="28"/>
          <w:szCs w:val="28"/>
        </w:rPr>
        <w:t>риказа министерства образования</w:t>
      </w:r>
      <w:r w:rsidR="00F57BD2">
        <w:rPr>
          <w:rFonts w:ascii="Times New Roman" w:hAnsi="Times New Roman" w:cs="Times New Roman"/>
          <w:sz w:val="28"/>
          <w:szCs w:val="28"/>
        </w:rPr>
        <w:br/>
      </w:r>
      <w:r w:rsidRPr="00E804C8">
        <w:rPr>
          <w:rFonts w:ascii="Times New Roman" w:hAnsi="Times New Roman" w:cs="Times New Roman"/>
          <w:sz w:val="28"/>
          <w:szCs w:val="28"/>
        </w:rPr>
        <w:t xml:space="preserve">и молодежной политики Ставропольского края от </w:t>
      </w:r>
      <w:r w:rsidR="00F57BD2">
        <w:rPr>
          <w:rFonts w:ascii="Times New Roman" w:hAnsi="Times New Roman" w:cs="Times New Roman"/>
          <w:sz w:val="28"/>
          <w:szCs w:val="28"/>
        </w:rPr>
        <w:t>04</w:t>
      </w:r>
      <w:r w:rsidRPr="00E804C8">
        <w:rPr>
          <w:rFonts w:ascii="Times New Roman" w:hAnsi="Times New Roman" w:cs="Times New Roman"/>
          <w:sz w:val="28"/>
          <w:szCs w:val="28"/>
        </w:rPr>
        <w:t xml:space="preserve"> июля 2016 г. № 8</w:t>
      </w:r>
      <w:r w:rsidR="00F57BD2">
        <w:rPr>
          <w:rFonts w:ascii="Times New Roman" w:hAnsi="Times New Roman" w:cs="Times New Roman"/>
          <w:sz w:val="28"/>
          <w:szCs w:val="28"/>
        </w:rPr>
        <w:t>20</w:t>
      </w:r>
      <w:r w:rsidRPr="00E804C8">
        <w:rPr>
          <w:rFonts w:ascii="Times New Roman" w:hAnsi="Times New Roman" w:cs="Times New Roman"/>
          <w:sz w:val="28"/>
          <w:szCs w:val="28"/>
        </w:rPr>
        <w:t>-пр «Об утверждении административного регламента предоставления министерством образования и молодежной политики Ставропольского края государственной услуги «</w:t>
      </w:r>
      <w:r w:rsidR="00F57BD2">
        <w:rPr>
          <w:rFonts w:ascii="Times New Roman" w:hAnsi="Times New Roman" w:cs="Times New Roman"/>
          <w:sz w:val="28"/>
          <w:szCs w:val="28"/>
        </w:rPr>
        <w:t>Включение молодежных и детских объединений</w:t>
      </w:r>
      <w:r w:rsidR="00F57BD2">
        <w:rPr>
          <w:rFonts w:ascii="Times New Roman" w:hAnsi="Times New Roman" w:cs="Times New Roman"/>
          <w:sz w:val="28"/>
          <w:szCs w:val="28"/>
        </w:rPr>
        <w:br/>
        <w:t>в Краевой реестр молодежных и детских объединений, пользующихся государственной поддержкой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F57BD2">
        <w:rPr>
          <w:rFonts w:ascii="Times New Roman" w:hAnsi="Times New Roman" w:cs="Times New Roman"/>
          <w:sz w:val="28"/>
          <w:szCs w:val="28"/>
        </w:rPr>
        <w:t>22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F57BD2">
        <w:rPr>
          <w:rFonts w:ascii="Times New Roman" w:hAnsi="Times New Roman" w:cs="Times New Roman"/>
          <w:sz w:val="28"/>
          <w:szCs w:val="28"/>
        </w:rPr>
        <w:t>апреля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201</w:t>
      </w:r>
      <w:r w:rsidR="00F57BD2">
        <w:rPr>
          <w:rFonts w:ascii="Times New Roman" w:hAnsi="Times New Roman" w:cs="Times New Roman"/>
          <w:sz w:val="28"/>
          <w:szCs w:val="28"/>
        </w:rPr>
        <w:t>9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57BD2">
        <w:rPr>
          <w:rFonts w:ascii="Times New Roman" w:hAnsi="Times New Roman" w:cs="Times New Roman"/>
          <w:sz w:val="28"/>
          <w:szCs w:val="28"/>
        </w:rPr>
        <w:t>08 мая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201</w:t>
      </w:r>
      <w:r w:rsidR="00F57BD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CE36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F"/>
    <w:rsid w:val="00661652"/>
    <w:rsid w:val="00682BBE"/>
    <w:rsid w:val="00882A10"/>
    <w:rsid w:val="00CE36AF"/>
    <w:rsid w:val="00E804C8"/>
    <w:rsid w:val="00F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3E1A"/>
  <w15:docId w15:val="{0E6BE54C-949B-45DA-ABF8-DD7CC61C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Подчернина Татьяна Владимировна</cp:lastModifiedBy>
  <cp:revision>3</cp:revision>
  <dcterms:created xsi:type="dcterms:W3CDTF">2019-04-22T09:06:00Z</dcterms:created>
  <dcterms:modified xsi:type="dcterms:W3CDTF">2019-04-22T09:09:00Z</dcterms:modified>
</cp:coreProperties>
</file>